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927C2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927C2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927C25" w:rsidRPr="00321AB0">
              <w:rPr>
                <w:lang w:val="ru-RU"/>
              </w:rPr>
              <w:t>404-02</w:t>
            </w:r>
            <w:r w:rsidR="00927C25">
              <w:rPr>
                <w:lang w:val="sr-Cyrl-RS"/>
              </w:rPr>
              <w:t>-203</w:t>
            </w:r>
            <w:r w:rsidR="00927C25" w:rsidRPr="00321AB0">
              <w:rPr>
                <w:lang w:val="ru-RU"/>
              </w:rPr>
              <w:t>/201</w:t>
            </w:r>
            <w:r w:rsidR="00927C25">
              <w:rPr>
                <w:lang w:val="sr-Latn-RS"/>
              </w:rPr>
              <w:t>9</w:t>
            </w:r>
            <w:r w:rsidR="00927C25">
              <w:rPr>
                <w:lang w:val="ru-RU"/>
              </w:rPr>
              <w:t>-02/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927C25">
              <w:rPr>
                <w:rFonts w:eastAsia="Times New Roman" w:cs="Times New Roman"/>
                <w:szCs w:val="24"/>
              </w:rPr>
              <w:t>25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="00097CAC">
              <w:rPr>
                <w:rFonts w:eastAsia="Times New Roman" w:cs="Times New Roman"/>
                <w:szCs w:val="24"/>
              </w:rPr>
              <w:t>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52532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052532" w:rsidP="00095D5E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>
        <w:rPr>
          <w:rFonts w:cs="Times New Roman"/>
          <w:kern w:val="16"/>
          <w:szCs w:val="24"/>
          <w:lang w:val="sr-Latn-RS"/>
        </w:rPr>
        <w:t xml:space="preserve">              </w:t>
      </w:r>
      <w:r w:rsidR="00160E56"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052532" w:rsidRDefault="00160E56" w:rsidP="00095D5E">
      <w:pPr>
        <w:spacing w:after="120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</w:t>
      </w:r>
      <w:r w:rsidR="00927C25">
        <w:rPr>
          <w:rFonts w:cs="Times New Roman"/>
          <w:kern w:val="16"/>
          <w:szCs w:val="24"/>
          <w:lang w:val="sr-Cyrl-RS"/>
        </w:rPr>
        <w:t>Одговор 1</w:t>
      </w:r>
      <w:r w:rsidR="00052532">
        <w:rPr>
          <w:rFonts w:cs="Times New Roman"/>
          <w:kern w:val="16"/>
          <w:szCs w:val="24"/>
          <w:lang w:val="sr-Cyrl-RS"/>
        </w:rPr>
        <w:t xml:space="preserve"> на захтев за додатним </w:t>
      </w:r>
      <w:r w:rsidRPr="00160E56">
        <w:rPr>
          <w:rFonts w:cs="Times New Roman"/>
          <w:kern w:val="16"/>
          <w:szCs w:val="24"/>
          <w:lang w:val="sr-Cyrl-RS"/>
        </w:rPr>
        <w:t>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</w:t>
      </w:r>
      <w:r w:rsidR="00097CAC">
        <w:rPr>
          <w:rFonts w:cs="Times New Roman"/>
          <w:kern w:val="16"/>
          <w:szCs w:val="24"/>
          <w:lang w:val="sr-Cyrl-RS"/>
        </w:rPr>
        <w:t>мале вредности</w:t>
      </w:r>
      <w:r w:rsidR="005504FC"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927C25">
        <w:rPr>
          <w:lang w:val="sr-Cyrl-CS"/>
        </w:rPr>
        <w:t>Текуће поправке и одржавање система за климатизацију зграде у улици Париска бр. 7</w:t>
      </w:r>
      <w:r w:rsidR="00927C25">
        <w:rPr>
          <w:lang w:val="sr-Cyrl-CS"/>
        </w:rPr>
        <w:t xml:space="preserve"> </w:t>
      </w:r>
      <w:r w:rsidR="00097CAC">
        <w:rPr>
          <w:lang w:val="sr-Cyrl-RS"/>
        </w:rPr>
        <w:t>,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927C25">
        <w:rPr>
          <w:rFonts w:eastAsia="Times New Roman" w:cs="Times New Roman"/>
          <w:szCs w:val="24"/>
          <w:lang w:val="sr-Cyrl-RS"/>
        </w:rPr>
        <w:t xml:space="preserve"> МВ 40</w:t>
      </w:r>
      <w:r w:rsidR="00097CAC">
        <w:rPr>
          <w:rFonts w:eastAsia="Times New Roman" w:cs="Times New Roman"/>
          <w:szCs w:val="24"/>
          <w:lang w:val="sr-Cyrl-RS"/>
        </w:rPr>
        <w:t>/2019.</w:t>
      </w:r>
    </w:p>
    <w:p w:rsidR="00095D5E" w:rsidRDefault="00095D5E" w:rsidP="00095D5E">
      <w:pPr>
        <w:pStyle w:val="NormalWeb"/>
        <w:ind w:firstLine="720"/>
        <w:jc w:val="both"/>
        <w:rPr>
          <w:lang w:val="sr-Cyrl-RS"/>
        </w:rPr>
      </w:pPr>
    </w:p>
    <w:p w:rsidR="00095D5E" w:rsidRDefault="00200FA5" w:rsidP="00095D5E">
      <w:pPr>
        <w:pStyle w:val="NormalWeb"/>
        <w:ind w:firstLine="720"/>
        <w:jc w:val="both"/>
        <w:rPr>
          <w:lang w:val="sr-Cyrl-RS"/>
        </w:rPr>
      </w:pPr>
      <w:r>
        <w:rPr>
          <w:lang w:val="sr-Cyrl-RS"/>
        </w:rPr>
        <w:t>ПИТАЊЕ БРОЈ 1:</w:t>
      </w:r>
      <w:r w:rsidR="00095D5E">
        <w:rPr>
          <w:lang w:val="sr-Latn-RS"/>
        </w:rPr>
        <w:t xml:space="preserve"> </w:t>
      </w:r>
      <w:r w:rsidR="00826DE1" w:rsidRPr="00826DE1">
        <w:rPr>
          <w:lang w:val="sr-Cyrl-RS"/>
        </w:rPr>
        <w:t>Да ли је наведени уређај у квару и да л</w:t>
      </w:r>
      <w:r w:rsidR="001049AA">
        <w:rPr>
          <w:lang w:val="sr-Cyrl-RS"/>
        </w:rPr>
        <w:t>и је наведене резервне делове (</w:t>
      </w:r>
      <w:r w:rsidR="00826DE1" w:rsidRPr="00826DE1">
        <w:rPr>
          <w:lang w:val="sr-Cyrl-RS"/>
        </w:rPr>
        <w:t>у техничкој спецификацији на страни 4) неопходно набавити и заменити новим?</w:t>
      </w:r>
    </w:p>
    <w:p w:rsidR="004B5A63" w:rsidRDefault="00826DE1" w:rsidP="00095D5E">
      <w:pPr>
        <w:pStyle w:val="NormalWeb"/>
        <w:ind w:firstLine="720"/>
        <w:jc w:val="both"/>
        <w:rPr>
          <w:lang w:val="sr-Latn-RS"/>
        </w:rPr>
      </w:pPr>
      <w:r>
        <w:rPr>
          <w:lang w:val="sr-Cyrl-RS"/>
        </w:rPr>
        <w:t>ОДГОВОР БРОЈ 1:</w:t>
      </w:r>
      <w:r w:rsidR="00095D5E">
        <w:rPr>
          <w:lang w:val="sr-Latn-RS"/>
        </w:rPr>
        <w:t xml:space="preserve"> </w:t>
      </w:r>
      <w:r w:rsidR="004B5A63" w:rsidRPr="004B5A63">
        <w:rPr>
          <w:lang w:val="sr-Cyrl-RS"/>
        </w:rPr>
        <w:t xml:space="preserve">Наведени уређај (топлотна пумпа) је у квару. На екрану пријављује грешку </w:t>
      </w:r>
      <w:r w:rsidR="004B5A63" w:rsidRPr="004B5A63">
        <w:rPr>
          <w:color w:val="auto"/>
          <w:lang w:val="sr-Latn-RS"/>
        </w:rPr>
        <w:t>„</w:t>
      </w:r>
      <w:proofErr w:type="spellStart"/>
      <w:r w:rsidR="004B5A63" w:rsidRPr="004B5A63">
        <w:rPr>
          <w:color w:val="auto"/>
          <w:lang w:val="sr-Latn-RS"/>
        </w:rPr>
        <w:t>Circuit</w:t>
      </w:r>
      <w:proofErr w:type="spellEnd"/>
      <w:r w:rsidR="004B5A63" w:rsidRPr="004B5A63">
        <w:rPr>
          <w:color w:val="auto"/>
          <w:lang w:val="sr-Latn-RS"/>
        </w:rPr>
        <w:t xml:space="preserve"> A </w:t>
      </w:r>
      <w:proofErr w:type="spellStart"/>
      <w:r w:rsidR="004B5A63" w:rsidRPr="004B5A63">
        <w:rPr>
          <w:color w:val="auto"/>
          <w:lang w:val="sr-Latn-RS"/>
        </w:rPr>
        <w:t>Low</w:t>
      </w:r>
      <w:proofErr w:type="spellEnd"/>
      <w:r w:rsidR="004B5A63" w:rsidRPr="004B5A63">
        <w:rPr>
          <w:color w:val="auto"/>
          <w:lang w:val="sr-Latn-RS"/>
        </w:rPr>
        <w:t xml:space="preserve"> </w:t>
      </w:r>
      <w:proofErr w:type="spellStart"/>
      <w:r w:rsidR="004B5A63" w:rsidRPr="004B5A63">
        <w:rPr>
          <w:color w:val="auto"/>
          <w:lang w:val="sr-Latn-RS"/>
        </w:rPr>
        <w:t>Saturated</w:t>
      </w:r>
      <w:proofErr w:type="spellEnd"/>
      <w:r w:rsidR="004B5A63" w:rsidRPr="004B5A63">
        <w:rPr>
          <w:color w:val="auto"/>
          <w:lang w:val="sr-Latn-RS"/>
        </w:rPr>
        <w:t xml:space="preserve"> </w:t>
      </w:r>
      <w:proofErr w:type="spellStart"/>
      <w:r w:rsidR="004B5A63" w:rsidRPr="004B5A63">
        <w:rPr>
          <w:color w:val="auto"/>
          <w:lang w:val="sr-Latn-RS"/>
        </w:rPr>
        <w:t>Suction</w:t>
      </w:r>
      <w:proofErr w:type="spellEnd"/>
      <w:r w:rsidR="004B5A63" w:rsidRPr="004B5A63">
        <w:rPr>
          <w:color w:val="auto"/>
          <w:lang w:val="sr-Latn-RS"/>
        </w:rPr>
        <w:t xml:space="preserve"> Temperature“</w:t>
      </w:r>
      <w:r w:rsidR="004B5A63" w:rsidRPr="004B5A63">
        <w:rPr>
          <w:rFonts w:ascii="Calibri" w:hAnsi="Calibri" w:cs="Calibri"/>
          <w:color w:val="auto"/>
          <w:lang w:val="sr-Latn-RS"/>
        </w:rPr>
        <w:t xml:space="preserve"> </w:t>
      </w:r>
      <w:r w:rsidR="004B5A63" w:rsidRPr="004B5A63">
        <w:rPr>
          <w:lang w:val="sr-Cyrl-RS"/>
        </w:rPr>
        <w:t>и не може да се стартује ни на хлађењу ни на грејању. Наша претпоставка је да је потребно заменити</w:t>
      </w:r>
      <w:r w:rsidR="004B5A63">
        <w:rPr>
          <w:lang w:val="sr-Latn-RS"/>
        </w:rPr>
        <w:t xml:space="preserve"> </w:t>
      </w:r>
      <w:r w:rsidR="004B5A63" w:rsidRPr="004B5A63">
        <w:rPr>
          <w:lang w:val="sr-Cyrl-RS"/>
        </w:rPr>
        <w:t>делове</w:t>
      </w:r>
      <w:r w:rsidR="004B5A63">
        <w:rPr>
          <w:lang w:val="sr-Latn-RS"/>
        </w:rPr>
        <w:t xml:space="preserve"> </w:t>
      </w:r>
      <w:r w:rsidR="004B5A63">
        <w:rPr>
          <w:lang w:val="sr-Cyrl-RS"/>
        </w:rPr>
        <w:t>наведене у Т</w:t>
      </w:r>
      <w:r w:rsidR="004B5A63" w:rsidRPr="004B5A63">
        <w:rPr>
          <w:lang w:val="sr-Cyrl-RS"/>
        </w:rPr>
        <w:t>ехничкој спецификацији</w:t>
      </w:r>
      <w:r w:rsidR="00095D5E">
        <w:rPr>
          <w:lang w:val="sr-Latn-RS"/>
        </w:rPr>
        <w:t>.</w:t>
      </w:r>
    </w:p>
    <w:p w:rsidR="00095D5E" w:rsidRPr="00095D5E" w:rsidRDefault="00095D5E" w:rsidP="00095D5E">
      <w:pPr>
        <w:pStyle w:val="NormalWeb"/>
        <w:ind w:firstLine="720"/>
        <w:jc w:val="both"/>
        <w:rPr>
          <w:lang w:val="sr-Latn-RS"/>
        </w:rPr>
      </w:pPr>
    </w:p>
    <w:p w:rsidR="008A644A" w:rsidRDefault="00826DE1" w:rsidP="00095D5E">
      <w:pPr>
        <w:pStyle w:val="NormalWeb"/>
        <w:ind w:firstLine="720"/>
        <w:jc w:val="both"/>
        <w:rPr>
          <w:rFonts w:eastAsia="Calibri"/>
          <w:lang w:val="sr-Cyrl-RS" w:eastAsia="x-none"/>
        </w:rPr>
      </w:pPr>
      <w:r>
        <w:rPr>
          <w:lang w:val="sr-Cyrl-RS"/>
        </w:rPr>
        <w:t>ПИТАЊЕ БРОЈ 2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Pr="00826DE1">
        <w:rPr>
          <w:lang w:val="sr-Cyrl-RS"/>
        </w:rPr>
        <w:t xml:space="preserve"> Да ли се укупна цена односи на саму услугу поправке уређаја, услугу са уградњом неопходних делова или се односи само на редован сервис јединица наведених у техничкој спецификациј</w:t>
      </w:r>
      <w:r>
        <w:rPr>
          <w:lang w:val="sr-Cyrl-RS"/>
        </w:rPr>
        <w:t>и</w:t>
      </w:r>
      <w:r w:rsidRPr="00826DE1">
        <w:rPr>
          <w:lang w:val="sr-Cyrl-RS"/>
        </w:rPr>
        <w:t>?</w:t>
      </w:r>
    </w:p>
    <w:p w:rsidR="00CC5187" w:rsidRPr="00F17449" w:rsidRDefault="00826DE1" w:rsidP="00095D5E">
      <w:pPr>
        <w:ind w:firstLine="720"/>
        <w:rPr>
          <w:lang w:val="sr-Latn-RS"/>
        </w:rPr>
      </w:pPr>
      <w:r>
        <w:rPr>
          <w:lang w:val="sr-Cyrl-RS"/>
        </w:rPr>
        <w:t>ОДГОВОР БРОЈ 2</w:t>
      </w:r>
      <w:r w:rsidR="00200FA5">
        <w:rPr>
          <w:lang w:val="sr-Cyrl-RS"/>
        </w:rPr>
        <w:t>:</w:t>
      </w:r>
      <w:r w:rsidR="00095D5E">
        <w:rPr>
          <w:lang w:val="sr-Latn-RS"/>
        </w:rPr>
        <w:t xml:space="preserve"> </w:t>
      </w:r>
      <w:r w:rsidR="004B5A63" w:rsidRPr="004B5A63">
        <w:rPr>
          <w:rFonts w:cs="Times New Roman"/>
          <w:szCs w:val="24"/>
          <w:lang w:val="sr-Cyrl-RS" w:eastAsia="ar-SA"/>
        </w:rPr>
        <w:t xml:space="preserve">Укупна цена се односи на поправку топлотне пумпе са уградњом  резервних делова и једнократним сервисом 45 </w:t>
      </w:r>
      <w:proofErr w:type="spellStart"/>
      <w:r w:rsidR="004B5A63" w:rsidRPr="004B5A63">
        <w:rPr>
          <w:rFonts w:cs="Times New Roman"/>
          <w:lang w:val="sr-Latn-RS"/>
        </w:rPr>
        <w:t>fen-coil</w:t>
      </w:r>
      <w:proofErr w:type="spellEnd"/>
      <w:r w:rsidR="004B5A63" w:rsidRPr="004B5A63">
        <w:rPr>
          <w:rFonts w:ascii="Calibri" w:hAnsi="Calibri" w:cs="Calibri"/>
          <w:lang w:val="sr-Latn-RS"/>
        </w:rPr>
        <w:t xml:space="preserve"> </w:t>
      </w:r>
      <w:r w:rsidR="004B5A63">
        <w:rPr>
          <w:rFonts w:cs="Times New Roman"/>
          <w:szCs w:val="24"/>
          <w:lang w:val="sr-Cyrl-RS" w:eastAsia="ar-SA"/>
        </w:rPr>
        <w:t>уређаја према Т</w:t>
      </w:r>
      <w:r w:rsidR="004B5A63" w:rsidRPr="004B5A63">
        <w:rPr>
          <w:rFonts w:cs="Times New Roman"/>
          <w:szCs w:val="24"/>
          <w:lang w:val="sr-Cyrl-RS" w:eastAsia="ar-SA"/>
        </w:rPr>
        <w:t>ехничкој спецификацији</w:t>
      </w:r>
      <w:r w:rsidR="00F17449">
        <w:rPr>
          <w:rFonts w:cs="Times New Roman"/>
          <w:szCs w:val="24"/>
          <w:lang w:val="sr-Latn-RS" w:eastAsia="ar-SA"/>
        </w:rPr>
        <w:t>.</w:t>
      </w:r>
      <w:bookmarkStart w:id="0" w:name="_GoBack"/>
      <w:bookmarkEnd w:id="0"/>
    </w:p>
    <w:p w:rsidR="004B5A63" w:rsidRDefault="004B5A63" w:rsidP="00927A42">
      <w:pPr>
        <w:ind w:firstLine="720"/>
        <w:jc w:val="right"/>
        <w:rPr>
          <w:lang w:val="sr-Cyrl-RS"/>
        </w:rPr>
      </w:pPr>
    </w:p>
    <w:p w:rsidR="00095D5E" w:rsidRDefault="00095D5E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BAB"/>
    <w:multiLevelType w:val="hybridMultilevel"/>
    <w:tmpl w:val="B442DC74"/>
    <w:lvl w:ilvl="0" w:tplc="B6D6E5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052532"/>
    <w:rsid w:val="00095D5E"/>
    <w:rsid w:val="00097CAC"/>
    <w:rsid w:val="000B5612"/>
    <w:rsid w:val="001049AA"/>
    <w:rsid w:val="001535B7"/>
    <w:rsid w:val="00160E56"/>
    <w:rsid w:val="00200FA5"/>
    <w:rsid w:val="0021549F"/>
    <w:rsid w:val="00271E6F"/>
    <w:rsid w:val="00346819"/>
    <w:rsid w:val="003939B5"/>
    <w:rsid w:val="003B4AC6"/>
    <w:rsid w:val="00431A9C"/>
    <w:rsid w:val="00447939"/>
    <w:rsid w:val="004B5A63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26DE1"/>
    <w:rsid w:val="008551CA"/>
    <w:rsid w:val="008A225F"/>
    <w:rsid w:val="008A644A"/>
    <w:rsid w:val="009024B8"/>
    <w:rsid w:val="0092467D"/>
    <w:rsid w:val="00927A42"/>
    <w:rsid w:val="00927C25"/>
    <w:rsid w:val="00A36042"/>
    <w:rsid w:val="00A93318"/>
    <w:rsid w:val="00B76A5E"/>
    <w:rsid w:val="00B774A3"/>
    <w:rsid w:val="00BB31B5"/>
    <w:rsid w:val="00BE286E"/>
    <w:rsid w:val="00C909CC"/>
    <w:rsid w:val="00CC5187"/>
    <w:rsid w:val="00CD0C80"/>
    <w:rsid w:val="00D261E9"/>
    <w:rsid w:val="00D3676F"/>
    <w:rsid w:val="00D96AD6"/>
    <w:rsid w:val="00E42F18"/>
    <w:rsid w:val="00E64EF8"/>
    <w:rsid w:val="00E778EB"/>
    <w:rsid w:val="00F17449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2083-E647-4FAF-8DC6-19236D5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Loncar</cp:lastModifiedBy>
  <cp:revision>7</cp:revision>
  <cp:lastPrinted>2018-12-05T08:01:00Z</cp:lastPrinted>
  <dcterms:created xsi:type="dcterms:W3CDTF">2019-10-25T07:06:00Z</dcterms:created>
  <dcterms:modified xsi:type="dcterms:W3CDTF">2019-10-25T07:59:00Z</dcterms:modified>
</cp:coreProperties>
</file>